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A19" w:rsidRDefault="003C0DD6" w:rsidP="00942A19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In</w:t>
      </w:r>
      <w:r w:rsidR="006E5740">
        <w:rPr>
          <w:b/>
          <w:sz w:val="32"/>
          <w:szCs w:val="32"/>
          <w:u w:val="single"/>
        </w:rPr>
        <w:t>dicaciones</w:t>
      </w:r>
      <w:r w:rsidR="00942A19" w:rsidRPr="00942A19">
        <w:rPr>
          <w:b/>
          <w:sz w:val="32"/>
          <w:szCs w:val="32"/>
          <w:u w:val="single"/>
        </w:rPr>
        <w:t xml:space="preserve"> para Publicar </w:t>
      </w:r>
      <w:r w:rsidR="006E5740">
        <w:rPr>
          <w:b/>
          <w:sz w:val="32"/>
          <w:szCs w:val="32"/>
          <w:u w:val="single"/>
        </w:rPr>
        <w:t>“Novedades”</w:t>
      </w:r>
    </w:p>
    <w:p w:rsidR="00026D0D" w:rsidRDefault="00051C02" w:rsidP="005D645C">
      <w:pPr>
        <w:jc w:val="center"/>
      </w:pPr>
      <w:r>
        <w:rPr>
          <w:b/>
          <w:sz w:val="32"/>
          <w:szCs w:val="32"/>
          <w:u w:val="single"/>
        </w:rPr>
        <w:t>CIRCULAR ACLARATORIA</w:t>
      </w:r>
    </w:p>
    <w:p w:rsidR="00026D0D" w:rsidRPr="006E5740" w:rsidRDefault="00026D0D" w:rsidP="00026D0D">
      <w:pPr>
        <w:pStyle w:val="NormalWeb"/>
        <w:spacing w:before="0" w:beforeAutospacing="0" w:after="150" w:afterAutospacing="0"/>
        <w:jc w:val="both"/>
        <w:rPr>
          <w:rFonts w:asciiTheme="minorHAnsi" w:eastAsiaTheme="minorHAnsi" w:hAnsiTheme="minorHAnsi" w:cstheme="minorBidi"/>
          <w:sz w:val="22"/>
          <w:szCs w:val="22"/>
          <w:lang w:val="es-AR" w:eastAsia="en-US"/>
        </w:rPr>
      </w:pPr>
      <w:r w:rsidRPr="00EB4DC6">
        <w:rPr>
          <w:rFonts w:asciiTheme="minorHAnsi" w:eastAsiaTheme="minorHAnsi" w:hAnsiTheme="minorHAnsi" w:cstheme="minorBidi"/>
          <w:b/>
          <w:sz w:val="22"/>
          <w:szCs w:val="22"/>
          <w:u w:val="single"/>
          <w:lang w:val="es-AR" w:eastAsia="en-US"/>
        </w:rPr>
        <w:t>Texto</w:t>
      </w:r>
      <w:r>
        <w:t xml:space="preserve">: </w:t>
      </w:r>
      <w:r w:rsidRPr="006E5740">
        <w:rPr>
          <w:rFonts w:asciiTheme="minorHAnsi" w:eastAsiaTheme="minorHAnsi" w:hAnsiTheme="minorHAnsi" w:cstheme="minorBidi"/>
          <w:sz w:val="22"/>
          <w:szCs w:val="22"/>
          <w:lang w:val="es-AR" w:eastAsia="en-US"/>
        </w:rPr>
        <w:t xml:space="preserve">Se comunica a los Sres. Oferentes que se ha </w:t>
      </w:r>
      <w:r>
        <w:rPr>
          <w:rFonts w:asciiTheme="minorHAnsi" w:eastAsiaTheme="minorHAnsi" w:hAnsiTheme="minorHAnsi" w:cstheme="minorBidi"/>
          <w:sz w:val="22"/>
          <w:szCs w:val="22"/>
          <w:lang w:val="es-AR" w:eastAsia="en-US"/>
        </w:rPr>
        <w:t xml:space="preserve">publicado la Circular Aclaratoria N° </w:t>
      </w:r>
      <w:r w:rsidR="00874C57">
        <w:rPr>
          <w:rFonts w:asciiTheme="minorHAnsi" w:eastAsiaTheme="minorHAnsi" w:hAnsiTheme="minorHAnsi" w:cstheme="minorBidi"/>
          <w:sz w:val="22"/>
          <w:szCs w:val="22"/>
          <w:lang w:val="es-AR" w:eastAsia="en-US"/>
        </w:rPr>
        <w:t xml:space="preserve">2 </w:t>
      </w:r>
      <w:r>
        <w:rPr>
          <w:rFonts w:asciiTheme="minorHAnsi" w:eastAsiaTheme="minorHAnsi" w:hAnsiTheme="minorHAnsi" w:cstheme="minorBidi"/>
          <w:sz w:val="22"/>
          <w:szCs w:val="22"/>
          <w:lang w:val="es-AR" w:eastAsia="en-US"/>
        </w:rPr>
        <w:t>(Con</w:t>
      </w:r>
      <w:r w:rsidR="00874C57">
        <w:rPr>
          <w:rFonts w:asciiTheme="minorHAnsi" w:eastAsiaTheme="minorHAnsi" w:hAnsiTheme="minorHAnsi" w:cstheme="minorBidi"/>
          <w:sz w:val="22"/>
          <w:szCs w:val="22"/>
          <w:lang w:val="es-AR" w:eastAsia="en-US"/>
        </w:rPr>
        <w:t xml:space="preserve"> </w:t>
      </w:r>
      <w:r>
        <w:rPr>
          <w:rFonts w:asciiTheme="minorHAnsi" w:eastAsiaTheme="minorHAnsi" w:hAnsiTheme="minorHAnsi" w:cstheme="minorBidi"/>
          <w:sz w:val="22"/>
          <w:szCs w:val="22"/>
          <w:lang w:val="es-AR" w:eastAsia="en-US"/>
        </w:rPr>
        <w:t>Consulta).</w:t>
      </w:r>
    </w:p>
    <w:p w:rsidR="00026D0D" w:rsidRDefault="00026D0D" w:rsidP="00026D0D">
      <w:pPr>
        <w:jc w:val="both"/>
      </w:pPr>
      <w:r w:rsidRPr="00942A19">
        <w:rPr>
          <w:b/>
          <w:u w:val="single"/>
        </w:rPr>
        <w:t>Archivos</w:t>
      </w:r>
      <w:r>
        <w:t>: Colgar el archivo de la Resolución que aprueba la Circular Aclaratoria. Colgar archivos PDF enviado</w:t>
      </w:r>
      <w:r w:rsidR="00A660ED">
        <w:t>s</w:t>
      </w:r>
      <w:r>
        <w:t xml:space="preserve"> desde el mail </w:t>
      </w:r>
      <w:hyperlink r:id="rId5" w:history="1">
        <w:r w:rsidR="00A660ED" w:rsidRPr="00AE1B19">
          <w:rPr>
            <w:rStyle w:val="Hipervnculo"/>
          </w:rPr>
          <w:t>dipai-licitaciones@santafe.gov.ar</w:t>
        </w:r>
      </w:hyperlink>
      <w:r w:rsidR="00A660ED">
        <w:t xml:space="preserve"> en fecha</w:t>
      </w:r>
      <w:r w:rsidR="00874C57">
        <w:t xml:space="preserve"> 20/03/2023.</w:t>
      </w:r>
      <w:bookmarkStart w:id="0" w:name="_GoBack"/>
      <w:bookmarkEnd w:id="0"/>
    </w:p>
    <w:p w:rsidR="00026D0D" w:rsidRDefault="00026D0D" w:rsidP="00A120CA"/>
    <w:sectPr w:rsidR="00026D0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1A2"/>
    <w:rsid w:val="0002687B"/>
    <w:rsid w:val="00026D0D"/>
    <w:rsid w:val="00051C02"/>
    <w:rsid w:val="000D3BFF"/>
    <w:rsid w:val="0025205B"/>
    <w:rsid w:val="003C0DD6"/>
    <w:rsid w:val="005D645C"/>
    <w:rsid w:val="00600D3C"/>
    <w:rsid w:val="006E5740"/>
    <w:rsid w:val="00874C57"/>
    <w:rsid w:val="009232EB"/>
    <w:rsid w:val="00930116"/>
    <w:rsid w:val="00942A19"/>
    <w:rsid w:val="009711A2"/>
    <w:rsid w:val="009A2E89"/>
    <w:rsid w:val="009E4B2D"/>
    <w:rsid w:val="00A120CA"/>
    <w:rsid w:val="00A660ED"/>
    <w:rsid w:val="00AE65B6"/>
    <w:rsid w:val="00B71514"/>
    <w:rsid w:val="00D03D45"/>
    <w:rsid w:val="00D42AF2"/>
    <w:rsid w:val="00EB4DC6"/>
    <w:rsid w:val="00FD4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85715C-D670-4A7A-8541-77838E9EF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120CA"/>
    <w:rPr>
      <w:color w:val="0563C1" w:themeColor="hyperlink"/>
      <w:u w:val="single"/>
    </w:rPr>
  </w:style>
  <w:style w:type="character" w:customStyle="1" w:styleId="required">
    <w:name w:val="required"/>
    <w:basedOn w:val="Fuentedeprrafopredeter"/>
    <w:rsid w:val="00A120CA"/>
  </w:style>
  <w:style w:type="paragraph" w:styleId="NormalWeb">
    <w:name w:val="Normal (Web)"/>
    <w:basedOn w:val="Normal"/>
    <w:uiPriority w:val="99"/>
    <w:semiHidden/>
    <w:unhideWhenUsed/>
    <w:rsid w:val="006E57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0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dipai-licitaciones@santafe.gov.a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97DB2-85AD-42B8-B61A-59FEF7A1D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Ezequiel</dc:creator>
  <cp:keywords/>
  <dc:description/>
  <cp:lastModifiedBy>Usuario</cp:lastModifiedBy>
  <cp:revision>5</cp:revision>
  <dcterms:created xsi:type="dcterms:W3CDTF">2023-03-20T12:29:00Z</dcterms:created>
  <dcterms:modified xsi:type="dcterms:W3CDTF">2023-03-20T12:29:00Z</dcterms:modified>
</cp:coreProperties>
</file>